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C6" w:rsidRDefault="00C964C6">
      <w:r>
        <w:t>Dear All,</w:t>
      </w:r>
    </w:p>
    <w:p w:rsidR="00926348" w:rsidRDefault="00511255">
      <w:r>
        <w:t>The majority of you will be aware that the Club successfully achieved Club Mark accreditation through England Hockey (EH) in early 2019. As part of that accreditation</w:t>
      </w:r>
      <w:r w:rsidR="004200E4">
        <w:t>,</w:t>
      </w:r>
      <w:r>
        <w:t xml:space="preserve"> EH have suggested some improvements to our policies and procedures. </w:t>
      </w:r>
      <w:r w:rsidR="00926348">
        <w:t xml:space="preserve"> Also some additional proposals are open for consideration, essentially to minimise financial impacts on the Club and reduce </w:t>
      </w:r>
      <w:r w:rsidR="004200E4">
        <w:t>the time b</w:t>
      </w:r>
      <w:r w:rsidR="00926348">
        <w:t>urden on our volunteers.</w:t>
      </w:r>
      <w:r w:rsidR="00926348" w:rsidRPr="00926348">
        <w:t xml:space="preserve"> </w:t>
      </w:r>
      <w:r w:rsidR="00926348">
        <w:t xml:space="preserve">The Committee are therefore using the Annual General Meeting to propose those improvements and seek approval for </w:t>
      </w:r>
      <w:r w:rsidR="004200E4">
        <w:t xml:space="preserve">incorporating into </w:t>
      </w:r>
      <w:r w:rsidR="00926348">
        <w:t>the forthcoming season</w:t>
      </w:r>
      <w:r w:rsidR="004200E4">
        <w:t>'s programme</w:t>
      </w:r>
      <w:r w:rsidR="00926348">
        <w:t xml:space="preserve">.  </w:t>
      </w:r>
    </w:p>
    <w:p w:rsidR="00377C99" w:rsidRDefault="00511255">
      <w:r>
        <w:t xml:space="preserve"> These amendments open to the Club vote are:</w:t>
      </w:r>
    </w:p>
    <w:p w:rsidR="00511255" w:rsidRDefault="00511255">
      <w:r>
        <w:t>1.</w:t>
      </w:r>
      <w:r>
        <w:tab/>
        <w:t>Update the Club First logo to Club Mark logo</w:t>
      </w:r>
      <w:r w:rsidR="004200E4">
        <w:t xml:space="preserve"> (primarily an admin task by the Secretary)</w:t>
      </w:r>
    </w:p>
    <w:p w:rsidR="004200E4" w:rsidRDefault="004200E4">
      <w:r>
        <w:t>2.</w:t>
      </w:r>
      <w:r>
        <w:tab/>
        <w:t xml:space="preserve">Club Matters terminology to be used throughout the Committee's Terms of Reference </w:t>
      </w:r>
      <w:r w:rsidR="00084730">
        <w:t>(primarily an admin task by the Secretary)</w:t>
      </w:r>
    </w:p>
    <w:p w:rsidR="00511255" w:rsidRDefault="004200E4">
      <w:r>
        <w:t>3</w:t>
      </w:r>
      <w:r w:rsidR="00511255">
        <w:t>.</w:t>
      </w:r>
      <w:r w:rsidR="00511255">
        <w:tab/>
      </w:r>
      <w:r w:rsidR="001950E8">
        <w:t>Amend our annual growth targets to 10 adults and 20 juniors</w:t>
      </w:r>
      <w:r>
        <w:t xml:space="preserve"> within our Club Development Plan</w:t>
      </w:r>
    </w:p>
    <w:p w:rsidR="001950E8" w:rsidRDefault="004200E4">
      <w:r>
        <w:t>4</w:t>
      </w:r>
      <w:r w:rsidR="001950E8">
        <w:t>.</w:t>
      </w:r>
      <w:r w:rsidR="001950E8">
        <w:tab/>
        <w:t>Setting a Quorum of fully paid 15 eligible Club Members at an AGM to validate decisions for impartiality</w:t>
      </w:r>
      <w:r w:rsidR="000764EF">
        <w:t xml:space="preserve"> and remove the 10% quota</w:t>
      </w:r>
      <w:r w:rsidR="001950E8">
        <w:t xml:space="preserve"> - Constitution change</w:t>
      </w:r>
      <w:r w:rsidR="00554E17">
        <w:t xml:space="preserve"> (Secretary to action upon agreement)</w:t>
      </w:r>
    </w:p>
    <w:p w:rsidR="001950E8" w:rsidRDefault="004200E4">
      <w:r>
        <w:t>5</w:t>
      </w:r>
      <w:r w:rsidR="001950E8">
        <w:t>.</w:t>
      </w:r>
      <w:r w:rsidR="001950E8">
        <w:tab/>
        <w:t xml:space="preserve">Proposers and seconders need to be recorded in the </w:t>
      </w:r>
      <w:r>
        <w:t xml:space="preserve">AGM </w:t>
      </w:r>
      <w:r w:rsidR="001950E8">
        <w:t>minutes when voting in a Committee Member</w:t>
      </w:r>
      <w:r w:rsidR="00554E17">
        <w:t xml:space="preserve"> (Secretary to action upon agreement)</w:t>
      </w:r>
    </w:p>
    <w:p w:rsidR="007F3A21" w:rsidRDefault="007F3A21">
      <w:r>
        <w:t xml:space="preserve">6. </w:t>
      </w:r>
      <w:r>
        <w:tab/>
        <w:t>Amend the second game rule so that it applies to same day matches only (at £1) and that if additional games are played on a Sunday the match fee is £5.</w:t>
      </w:r>
    </w:p>
    <w:p w:rsidR="00926348" w:rsidRDefault="00926348">
      <w:bookmarkStart w:id="0" w:name="_GoBack"/>
      <w:bookmarkEnd w:id="0"/>
    </w:p>
    <w:p w:rsidR="001950E8" w:rsidRDefault="001950E8"/>
    <w:sectPr w:rsidR="001950E8" w:rsidSect="00DA7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64C6"/>
    <w:rsid w:val="000764EF"/>
    <w:rsid w:val="00084730"/>
    <w:rsid w:val="001950E8"/>
    <w:rsid w:val="001F220C"/>
    <w:rsid w:val="002904F7"/>
    <w:rsid w:val="004200E4"/>
    <w:rsid w:val="004C30D2"/>
    <w:rsid w:val="004D2FA6"/>
    <w:rsid w:val="00511255"/>
    <w:rsid w:val="00554E17"/>
    <w:rsid w:val="007935A1"/>
    <w:rsid w:val="007F3A21"/>
    <w:rsid w:val="00926348"/>
    <w:rsid w:val="00A07903"/>
    <w:rsid w:val="00A36B0C"/>
    <w:rsid w:val="00AF775F"/>
    <w:rsid w:val="00C964C6"/>
    <w:rsid w:val="00DA7504"/>
    <w:rsid w:val="00F4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djkebab</dc:creator>
  <cp:lastModifiedBy>djkebab</cp:lastModifiedBy>
  <cp:revision>6</cp:revision>
  <dcterms:created xsi:type="dcterms:W3CDTF">2019-03-26T20:56:00Z</dcterms:created>
  <dcterms:modified xsi:type="dcterms:W3CDTF">2019-04-15T21:13:00Z</dcterms:modified>
</cp:coreProperties>
</file>